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BEC4" w14:textId="7FB13503" w:rsidR="008260DF" w:rsidRPr="00CA3BAE" w:rsidRDefault="002C7033" w:rsidP="00CA3BAE">
      <w:pPr>
        <w:jc w:val="center"/>
        <w:rPr>
          <w:rFonts w:ascii="BelleAllureCM" w:hAnsi="BelleAllureCM"/>
          <w:b/>
          <w:bCs/>
          <w:sz w:val="48"/>
          <w:szCs w:val="48"/>
          <w14:ligatures w14:val="all"/>
          <w14:cntxtAlts/>
        </w:rPr>
      </w:pPr>
      <w:r>
        <w:rPr>
          <w:rFonts w:ascii="BelleAllureCM" w:hAnsi="BelleAllureCM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F2B607B" wp14:editId="74B40D22">
            <wp:simplePos x="0" y="0"/>
            <wp:positionH relativeFrom="column">
              <wp:posOffset>5744845</wp:posOffset>
            </wp:positionH>
            <wp:positionV relativeFrom="paragraph">
              <wp:posOffset>-282575</wp:posOffset>
            </wp:positionV>
            <wp:extent cx="1196340" cy="513287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E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51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BAE">
        <w:rPr>
          <w:rFonts w:ascii="BelleAllureCM" w:hAnsi="BelleAllureCM"/>
          <w:b/>
          <w:bCs/>
          <w:sz w:val="48"/>
          <w:szCs w:val="48"/>
          <w14:ligatures w14:val="all"/>
          <w14:cntxtAlts/>
        </w:rPr>
        <w:t>Ma chambre</w:t>
      </w:r>
    </w:p>
    <w:p w14:paraId="281880DD" w14:textId="77777777" w:rsidR="00CA3BAE" w:rsidRDefault="00CA3BAE" w:rsidP="00CA3BAE">
      <w:pPr>
        <w:rPr>
          <w:rFonts w:ascii="BelleAllureGS" w:hAnsi="BelleAllureGS"/>
          <w:b/>
          <w:bCs/>
          <w14:ligatures w14:val="all"/>
          <w14:cntxtAlt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5"/>
        <w:gridCol w:w="4128"/>
      </w:tblGrid>
      <w:tr w:rsidR="007060E4" w14:paraId="49C1A583" w14:textId="77777777" w:rsidTr="007060E4">
        <w:tc>
          <w:tcPr>
            <w:tcW w:w="7225" w:type="dxa"/>
          </w:tcPr>
          <w:p w14:paraId="3C676F4B" w14:textId="10A75FD4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001410DA" w14:textId="77777777" w:rsidR="00C419CA" w:rsidRDefault="00C419CA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217D7E81" w14:textId="77777777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J’ouvre la fenêtre de ma chambre dès que je me lève (pour 30 minutes environ)</w:t>
            </w:r>
          </w:p>
          <w:p w14:paraId="26FF0F68" w14:textId="67256AC2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21FEDF1A" w14:textId="4E597CD7" w:rsidR="00CA3BAE" w:rsidRDefault="00C419CA" w:rsidP="00C419CA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282C7F4A" wp14:editId="3BA47BFD">
                  <wp:extent cx="2484263" cy="1737360"/>
                  <wp:effectExtent l="0" t="0" r="0" b="0"/>
                  <wp:docPr id="1" name="Image 1" descr="Looking Through Window Stock Illustrations -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oking Through Window Stock Illustrations -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401" cy="186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0E4" w14:paraId="4271C12A" w14:textId="77777777" w:rsidTr="007060E4">
        <w:tc>
          <w:tcPr>
            <w:tcW w:w="7225" w:type="dxa"/>
          </w:tcPr>
          <w:p w14:paraId="2A9A4FDB" w14:textId="224934C8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6D7A9D8B" w14:textId="77777777" w:rsidR="00C419CA" w:rsidRDefault="00C419CA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6BA37D1" w14:textId="77777777" w:rsidR="007060E4" w:rsidRDefault="007060E4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1173AD88" w14:textId="0E7EEF97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Je passe l’aspirateur dans ma chambre tous les jours, entre 16h et 18h</w:t>
            </w:r>
          </w:p>
          <w:p w14:paraId="24F76DDB" w14:textId="7CF656FA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3A75ACAB" w14:textId="77777777" w:rsidR="007060E4" w:rsidRDefault="007060E4" w:rsidP="00C419CA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433E272D" w14:textId="103ACA75" w:rsidR="00CA3BAE" w:rsidRDefault="00C419CA" w:rsidP="00C419CA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2C3977AD" wp14:editId="436657C6">
                  <wp:extent cx="1325880" cy="1710857"/>
                  <wp:effectExtent l="0" t="0" r="7620" b="3810"/>
                  <wp:docPr id="3" name="Image 3" descr="aspirateur - kiddi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pirateur - kiddi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84" cy="173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0E4" w14:paraId="4A671610" w14:textId="77777777" w:rsidTr="007060E4">
        <w:tc>
          <w:tcPr>
            <w:tcW w:w="7225" w:type="dxa"/>
          </w:tcPr>
          <w:p w14:paraId="104E9F64" w14:textId="106607D8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547B6A5" w14:textId="77777777" w:rsidR="007060E4" w:rsidRDefault="007060E4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7EB446EA" w14:textId="77777777" w:rsidR="007060E4" w:rsidRDefault="007060E4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0DD8B1E7" w14:textId="6B783C75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Mes vêtements sales vont dans le bac à linges sales tous les jours</w:t>
            </w:r>
          </w:p>
          <w:p w14:paraId="210C3D9A" w14:textId="33458A55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4266959A" w14:textId="77777777" w:rsidR="007060E4" w:rsidRDefault="007060E4" w:rsidP="007060E4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0B0F0AC4" w14:textId="0A9767E7" w:rsidR="007060E4" w:rsidRDefault="007060E4" w:rsidP="007060E4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6D79D02C" wp14:editId="75341E38">
                  <wp:extent cx="2247900" cy="1651659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6" t="21067" r="7800" b="19466"/>
                          <a:stretch/>
                        </pic:blipFill>
                        <pic:spPr bwMode="auto">
                          <a:xfrm>
                            <a:off x="0" y="0"/>
                            <a:ext cx="2328940" cy="17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41283" w14:textId="5DCD5E76" w:rsidR="00CA3BAE" w:rsidRDefault="00CA3BAE" w:rsidP="007060E4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</w:tc>
      </w:tr>
      <w:tr w:rsidR="007060E4" w14:paraId="328C3DA8" w14:textId="77777777" w:rsidTr="007060E4">
        <w:tc>
          <w:tcPr>
            <w:tcW w:w="7225" w:type="dxa"/>
          </w:tcPr>
          <w:p w14:paraId="6B9DC94A" w14:textId="115D7FE9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4B00DA12" w14:textId="77777777" w:rsidR="007060E4" w:rsidRDefault="007060E4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6D66740C" w14:textId="77777777" w:rsidR="007060E4" w:rsidRDefault="007060E4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78689669" w14:textId="69CF401A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Ma chambre est rangée tous les soir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>s</w:t>
            </w:r>
            <w:r w:rsidRPr="00CA3BAE">
              <w:rPr>
                <w:rFonts w:ascii="BelleAllureGS" w:hAnsi="BelleAllureGS"/>
                <w14:ligatures w14:val="all"/>
                <w14:cntxtAlts/>
              </w:rPr>
              <w:t xml:space="preserve"> avant de me coucher</w:t>
            </w:r>
          </w:p>
          <w:p w14:paraId="6FC641FF" w14:textId="1F4014BF" w:rsidR="00CA3BAE" w:rsidRDefault="00CA3BAE" w:rsidP="00CA3BAE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542EBAFF" w14:textId="77777777" w:rsidR="00CA3BAE" w:rsidRDefault="007060E4" w:rsidP="007060E4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3381278D" wp14:editId="50165783">
                  <wp:extent cx="1788533" cy="1790700"/>
                  <wp:effectExtent l="0" t="0" r="2540" b="0"/>
                  <wp:docPr id="5" name="Image 5" descr="Résultat de recherche d'images pour &quot;chambre rangé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chambre rangé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33" cy="186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EB9D7" w14:textId="024C376B" w:rsidR="007060E4" w:rsidRDefault="007060E4" w:rsidP="007060E4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</w:tc>
      </w:tr>
    </w:tbl>
    <w:p w14:paraId="2C52951D" w14:textId="40F6A7E9" w:rsidR="00AB26F9" w:rsidRPr="00CB396E" w:rsidRDefault="006C5C80" w:rsidP="00CB396E">
      <w:pPr>
        <w:jc w:val="center"/>
        <w:rPr>
          <w:rFonts w:ascii="BelleAllureCM" w:hAnsi="BelleAllureCM"/>
          <w:b/>
          <w:bCs/>
          <w:sz w:val="48"/>
          <w:szCs w:val="48"/>
          <w14:ligatures w14:val="all"/>
          <w14:cntxtAlts/>
        </w:rPr>
      </w:pPr>
      <w:r>
        <w:rPr>
          <w:rFonts w:ascii="BelleAllureCM" w:hAnsi="BelleAllureCM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4F74A156" wp14:editId="0ADDE62A">
            <wp:simplePos x="0" y="0"/>
            <wp:positionH relativeFrom="column">
              <wp:posOffset>5745480</wp:posOffset>
            </wp:positionH>
            <wp:positionV relativeFrom="paragraph">
              <wp:posOffset>-285115</wp:posOffset>
            </wp:positionV>
            <wp:extent cx="1196340" cy="513287"/>
            <wp:effectExtent l="0" t="0" r="381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E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51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96E">
        <w:rPr>
          <w:rFonts w:ascii="BelleAllureCM" w:hAnsi="BelleAllureCM"/>
          <w:b/>
          <w:bCs/>
          <w:sz w:val="48"/>
          <w:szCs w:val="48"/>
          <w14:ligatures w14:val="all"/>
          <w14:cntxtAlts/>
        </w:rPr>
        <w:t>L’école</w:t>
      </w:r>
      <w:r w:rsidR="00AB26F9" w:rsidRPr="00CB396E">
        <w:rPr>
          <w:rFonts w:ascii="BelleAllureCM" w:hAnsi="BelleAllureCM"/>
          <w:b/>
          <w:bCs/>
          <w:sz w:val="48"/>
          <w:szCs w:val="48"/>
          <w14:ligatures w14:val="all"/>
          <w14:cntxtAlts/>
        </w:rPr>
        <w:t xml:space="preserve"> à la maison</w:t>
      </w:r>
    </w:p>
    <w:p w14:paraId="41744A2A" w14:textId="3EB04D50" w:rsidR="00CB396E" w:rsidRDefault="00CB396E" w:rsidP="00CA3BAE">
      <w:pPr>
        <w:rPr>
          <w:rFonts w:ascii="BelleAllureGS" w:hAnsi="BelleAllureGS"/>
          <w14:ligatures w14:val="all"/>
          <w14:cntxtAlt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8"/>
      </w:tblGrid>
      <w:tr w:rsidR="00CB396E" w14:paraId="593F8AB1" w14:textId="77777777" w:rsidTr="004048B8">
        <w:tc>
          <w:tcPr>
            <w:tcW w:w="7225" w:type="dxa"/>
          </w:tcPr>
          <w:p w14:paraId="079A9F4A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51DD99B9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157D1A32" w14:textId="77777777" w:rsidR="00CB396E" w:rsidRPr="00CA3BAE" w:rsidRDefault="00CB396E" w:rsidP="00CB396E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Le matin, je travaille en autonomie dans ma chambre</w:t>
            </w:r>
          </w:p>
          <w:p w14:paraId="3D5F1EC1" w14:textId="1DEC837D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052BB612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78F48FDA" w14:textId="322CBB1C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359D9708" wp14:editId="0B53A8D8">
                  <wp:extent cx="1535195" cy="1521515"/>
                  <wp:effectExtent l="0" t="0" r="8255" b="2540"/>
                  <wp:docPr id="10" name="Image 10" descr="Doing Homework Drawing : Please do my 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ing Homework Drawing : Please do my 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65" cy="15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6E" w14:paraId="3185E38F" w14:textId="77777777" w:rsidTr="004048B8">
        <w:tc>
          <w:tcPr>
            <w:tcW w:w="7225" w:type="dxa"/>
          </w:tcPr>
          <w:p w14:paraId="3AD69E6A" w14:textId="17412FE3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AD6DBF3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406698D2" w14:textId="5ACBE080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Je demande de l’aide à mon frère ou ma sœur avant de demander de l’aide à maman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 xml:space="preserve"> ou à papa</w:t>
            </w:r>
            <w:r>
              <w:rPr>
                <w:rFonts w:ascii="BelleAllureGS" w:hAnsi="BelleAllureGS"/>
                <w14:ligatures w14:val="all"/>
                <w14:cntxtAlts/>
              </w:rPr>
              <w:t xml:space="preserve"> </w:t>
            </w:r>
          </w:p>
        </w:tc>
        <w:tc>
          <w:tcPr>
            <w:tcW w:w="3538" w:type="dxa"/>
          </w:tcPr>
          <w:p w14:paraId="3B0197FE" w14:textId="77777777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4730ADBC" w14:textId="7FE6E6DE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114303B5" wp14:editId="6C4D7EA4">
                  <wp:extent cx="1485900" cy="1264387"/>
                  <wp:effectExtent l="0" t="0" r="0" b="0"/>
                  <wp:docPr id="11" name="Image 11" descr="School Online Coloring Pages |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ool Online Coloring Pages | P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75"/>
                          <a:stretch/>
                        </pic:blipFill>
                        <pic:spPr bwMode="auto">
                          <a:xfrm>
                            <a:off x="0" y="0"/>
                            <a:ext cx="1541052" cy="131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6E" w14:paraId="586510AF" w14:textId="77777777" w:rsidTr="004048B8">
        <w:tc>
          <w:tcPr>
            <w:tcW w:w="7225" w:type="dxa"/>
          </w:tcPr>
          <w:p w14:paraId="7877ABC1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48D6B3F" w14:textId="06E00842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5BA96FDE" w14:textId="77777777" w:rsidR="0068101E" w:rsidRDefault="0068101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4284A7E3" w14:textId="7DF1142A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L’après-midi, je profite de l’aide de maman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 xml:space="preserve"> ou de papa</w:t>
            </w:r>
            <w:r w:rsidRPr="00CA3BAE">
              <w:rPr>
                <w:rFonts w:ascii="BelleAllureGS" w:hAnsi="BelleAllureGS"/>
                <w14:ligatures w14:val="all"/>
                <w14:cntxtAlts/>
              </w:rPr>
              <w:t>. On corrige les exercices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 xml:space="preserve"> ensemble !</w:t>
            </w:r>
            <w:r>
              <w:rPr>
                <w:rFonts w:ascii="BelleAllureGS" w:hAnsi="BelleAllureGS"/>
                <w14:ligatures w14:val="all"/>
                <w14:cntxtAlts/>
              </w:rPr>
              <w:t xml:space="preserve"> </w:t>
            </w:r>
          </w:p>
        </w:tc>
        <w:tc>
          <w:tcPr>
            <w:tcW w:w="3538" w:type="dxa"/>
          </w:tcPr>
          <w:p w14:paraId="76298BC6" w14:textId="77777777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751A8459" w14:textId="77777777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37192668" wp14:editId="7E544AC7">
                  <wp:extent cx="1425660" cy="1386840"/>
                  <wp:effectExtent l="0" t="0" r="3175" b="3810"/>
                  <wp:docPr id="12" name="Image 12" descr="Mother Helping Her Son with Homework coloring page |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ther Helping Her Son with Homework coloring page |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4" b="7846"/>
                          <a:stretch/>
                        </pic:blipFill>
                        <pic:spPr bwMode="auto">
                          <a:xfrm>
                            <a:off x="0" y="0"/>
                            <a:ext cx="1442781" cy="140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159794" w14:textId="02C5B0C1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</w:tc>
      </w:tr>
      <w:tr w:rsidR="00CB396E" w14:paraId="3D24E14F" w14:textId="77777777" w:rsidTr="004048B8">
        <w:tc>
          <w:tcPr>
            <w:tcW w:w="7225" w:type="dxa"/>
          </w:tcPr>
          <w:p w14:paraId="33D1411C" w14:textId="5697B0D1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146714B9" w14:textId="77777777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2471FCB4" w14:textId="21FA91E2" w:rsidR="00CB396E" w:rsidRDefault="00CB396E" w:rsidP="004048B8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Dès que j’ai terminé mon travail, je range mes affaires (dans ma trousse, dans mon cartable et je range mon cartable)</w:t>
            </w:r>
          </w:p>
        </w:tc>
        <w:tc>
          <w:tcPr>
            <w:tcW w:w="3538" w:type="dxa"/>
          </w:tcPr>
          <w:p w14:paraId="43F83E43" w14:textId="155438EE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25796503" w14:textId="4380ACE7" w:rsidR="00CB396E" w:rsidRDefault="00CB396E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692D1626" wp14:editId="66A4AD42">
                  <wp:extent cx="2013349" cy="1546225"/>
                  <wp:effectExtent l="0" t="0" r="6350" b="0"/>
                  <wp:docPr id="13" name="Image 13" descr="Coloriage retour ecole cartable sur Hugolescargot.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loriage retour ecole cartable sur Hugolescargot.co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07" b="25031"/>
                          <a:stretch/>
                        </pic:blipFill>
                        <pic:spPr bwMode="auto">
                          <a:xfrm>
                            <a:off x="0" y="0"/>
                            <a:ext cx="2040875" cy="156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089A0" w14:textId="123DDB7A" w:rsidR="00AB26F9" w:rsidRPr="00CA3BAE" w:rsidRDefault="00AB26F9" w:rsidP="00CA3BAE">
      <w:pPr>
        <w:rPr>
          <w:rFonts w:ascii="BelleAllureGS" w:hAnsi="BelleAllureGS"/>
          <w14:ligatures w14:val="all"/>
          <w14:cntxtAlts/>
        </w:rPr>
      </w:pPr>
    </w:p>
    <w:p w14:paraId="5B569DC2" w14:textId="39EF3227" w:rsidR="00AB26F9" w:rsidRPr="0068101E" w:rsidRDefault="006C5C80" w:rsidP="0068101E">
      <w:pPr>
        <w:jc w:val="center"/>
        <w:rPr>
          <w:rFonts w:ascii="BelleAllureCM" w:hAnsi="BelleAllureCM"/>
          <w:b/>
          <w:bCs/>
          <w:sz w:val="48"/>
          <w:szCs w:val="48"/>
          <w14:ligatures w14:val="all"/>
          <w14:cntxtAlts/>
        </w:rPr>
      </w:pPr>
      <w:r>
        <w:rPr>
          <w:rFonts w:ascii="BelleAllureCM" w:hAnsi="BelleAllureCM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2EC23F83" wp14:editId="133E6F7E">
            <wp:simplePos x="0" y="0"/>
            <wp:positionH relativeFrom="column">
              <wp:posOffset>5745480</wp:posOffset>
            </wp:positionH>
            <wp:positionV relativeFrom="paragraph">
              <wp:posOffset>-282575</wp:posOffset>
            </wp:positionV>
            <wp:extent cx="1196340" cy="513287"/>
            <wp:effectExtent l="0" t="0" r="381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PE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51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F9" w:rsidRPr="0068101E">
        <w:rPr>
          <w:rFonts w:ascii="BelleAllureCM" w:hAnsi="BelleAllureCM"/>
          <w:b/>
          <w:bCs/>
          <w:sz w:val="48"/>
          <w:szCs w:val="48"/>
          <w14:ligatures w14:val="all"/>
          <w14:cntxtAlts/>
        </w:rPr>
        <w:t>A table</w:t>
      </w:r>
    </w:p>
    <w:p w14:paraId="335839B2" w14:textId="77777777" w:rsidR="0068101E" w:rsidRDefault="0068101E" w:rsidP="00CA3BAE">
      <w:pPr>
        <w:rPr>
          <w:rFonts w:ascii="BelleAllureGS" w:hAnsi="BelleAllureGS"/>
          <w14:ligatures w14:val="all"/>
          <w14:cntxtAlt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8"/>
      </w:tblGrid>
      <w:tr w:rsidR="00883E17" w14:paraId="1BAF0F87" w14:textId="77777777" w:rsidTr="004048B8">
        <w:tc>
          <w:tcPr>
            <w:tcW w:w="7225" w:type="dxa"/>
          </w:tcPr>
          <w:p w14:paraId="4D870EE3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5152E671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4B27A2B9" w14:textId="6E8E4B16" w:rsidR="00F71796" w:rsidRPr="00CA3BAE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On ne dérange pas maman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 xml:space="preserve"> ou papa</w:t>
            </w:r>
            <w:r w:rsidRPr="00CA3BAE">
              <w:rPr>
                <w:rFonts w:ascii="BelleAllureGS" w:hAnsi="BelleAllureGS"/>
                <w14:ligatures w14:val="all"/>
                <w14:cntxtAlts/>
              </w:rPr>
              <w:t xml:space="preserve"> quand 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>ils</w:t>
            </w:r>
            <w:r w:rsidRPr="00CA3BAE">
              <w:rPr>
                <w:rFonts w:ascii="BelleAllureGS" w:hAnsi="BelleAllureGS"/>
                <w14:ligatures w14:val="all"/>
                <w14:cntxtAlts/>
              </w:rPr>
              <w:t xml:space="preserve"> cuisine</w:t>
            </w:r>
            <w:r w:rsidR="005E5204">
              <w:rPr>
                <w:rFonts w:ascii="BelleAllureGS" w:hAnsi="BelleAllureGS"/>
                <w14:ligatures w14:val="all"/>
                <w14:cntxtAlts/>
              </w:rPr>
              <w:t>nt</w:t>
            </w:r>
          </w:p>
          <w:p w14:paraId="09A36E59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5DCCFB9C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1BDD811E" w14:textId="0451682D" w:rsidR="00F71796" w:rsidRDefault="00E36368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5DED77B6" wp14:editId="26FF9044">
                  <wp:extent cx="1158240" cy="1467869"/>
                  <wp:effectExtent l="0" t="0" r="3810" b="0"/>
                  <wp:docPr id="18" name="Image 18" descr="Résultat de recherche d'images pour &quot;maman cuisin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maman cuisin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25" cy="148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E17" w14:paraId="0F7308EF" w14:textId="77777777" w:rsidTr="004048B8">
        <w:tc>
          <w:tcPr>
            <w:tcW w:w="7225" w:type="dxa"/>
          </w:tcPr>
          <w:p w14:paraId="6624B36B" w14:textId="77777777" w:rsidR="00F71796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179C8C1C" w14:textId="77777777" w:rsidR="00F71796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7BCF59EE" w14:textId="7F8B6220" w:rsidR="00F71796" w:rsidRPr="00CA3BAE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 xml:space="preserve">Les enfants mettent la table </w:t>
            </w:r>
            <w:r>
              <w:rPr>
                <w:rFonts w:ascii="BelleAllureGS" w:hAnsi="BelleAllureGS"/>
                <w14:ligatures w14:val="all"/>
                <w14:cntxtAlts/>
              </w:rPr>
              <w:t>ensemble</w:t>
            </w:r>
            <w:bookmarkStart w:id="0" w:name="_GoBack"/>
            <w:bookmarkEnd w:id="0"/>
          </w:p>
          <w:p w14:paraId="575428E1" w14:textId="20732140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52B12ACF" w14:textId="77777777" w:rsidR="00F71796" w:rsidRDefault="00F71796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71C436B1" w14:textId="5D555D78" w:rsidR="00F71796" w:rsidRDefault="00E36368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28314731" wp14:editId="1053FDC1">
                  <wp:extent cx="1812025" cy="1119832"/>
                  <wp:effectExtent l="0" t="0" r="0" b="4445"/>
                  <wp:docPr id="19" name="Image 19" descr="Résultat de recherche d'images pour &quot;mettre la tab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mettre la tabl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12"/>
                          <a:stretch/>
                        </pic:blipFill>
                        <pic:spPr bwMode="auto">
                          <a:xfrm>
                            <a:off x="0" y="0"/>
                            <a:ext cx="1855915" cy="114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E17" w14:paraId="4FE652C4" w14:textId="77777777" w:rsidTr="004048B8">
        <w:tc>
          <w:tcPr>
            <w:tcW w:w="7225" w:type="dxa"/>
          </w:tcPr>
          <w:p w14:paraId="4B2A6A34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5391B44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6AD7D964" w14:textId="2D891BDB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7FFE6D0F" w14:textId="77777777" w:rsidR="00883E17" w:rsidRDefault="00883E17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40DB914C" w14:textId="77777777" w:rsidR="00F71796" w:rsidRPr="00CA3BAE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Chacun débarrasse son assiette avant de quitter la table</w:t>
            </w:r>
          </w:p>
          <w:p w14:paraId="75BBBB6C" w14:textId="285ADCF6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3E12263B" w14:textId="0412A0E6" w:rsidR="00F71796" w:rsidRDefault="00F71796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59B34303" w14:textId="77777777" w:rsidR="00883E17" w:rsidRDefault="00883E17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24B50750" w14:textId="4D1EB16A" w:rsidR="00F71796" w:rsidRDefault="00E36368" w:rsidP="00883E17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7095B957" wp14:editId="0CC32BBB">
                  <wp:extent cx="1196340" cy="1595120"/>
                  <wp:effectExtent l="0" t="0" r="3810" b="5080"/>
                  <wp:docPr id="20" name="Image 20" descr="Résultat de recherche d'images pour &quot;lave vaisel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lave vaisell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E17" w14:paraId="7B81A89A" w14:textId="77777777" w:rsidTr="004048B8">
        <w:tc>
          <w:tcPr>
            <w:tcW w:w="7225" w:type="dxa"/>
          </w:tcPr>
          <w:p w14:paraId="520206B6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32C86855" w14:textId="77777777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  <w:p w14:paraId="023EC73B" w14:textId="77777777" w:rsidR="00F71796" w:rsidRPr="00CA3BAE" w:rsidRDefault="00F71796" w:rsidP="00F71796">
            <w:pPr>
              <w:rPr>
                <w:rFonts w:ascii="BelleAllureGS" w:hAnsi="BelleAllureGS"/>
                <w14:ligatures w14:val="all"/>
                <w14:cntxtAlts/>
              </w:rPr>
            </w:pPr>
            <w:r w:rsidRPr="00CA3BAE">
              <w:rPr>
                <w:rFonts w:ascii="BelleAllureGS" w:hAnsi="BelleAllureGS"/>
                <w14:ligatures w14:val="all"/>
                <w14:cntxtAlts/>
              </w:rPr>
              <w:t>On passe un coup de lingette sur la table à la fin du repas, à tour de rôle</w:t>
            </w:r>
          </w:p>
          <w:p w14:paraId="4D575427" w14:textId="7393A571" w:rsidR="00F71796" w:rsidRDefault="00F71796" w:rsidP="004048B8">
            <w:pPr>
              <w:rPr>
                <w:rFonts w:ascii="BelleAllureGS" w:hAnsi="BelleAllureGS"/>
                <w14:ligatures w14:val="all"/>
                <w14:cntxtAlts/>
              </w:rPr>
            </w:pPr>
          </w:p>
        </w:tc>
        <w:tc>
          <w:tcPr>
            <w:tcW w:w="3538" w:type="dxa"/>
          </w:tcPr>
          <w:p w14:paraId="2A443CC1" w14:textId="77777777" w:rsidR="00F71796" w:rsidRDefault="00F71796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</w:p>
          <w:p w14:paraId="16DB70C3" w14:textId="5622DFA3" w:rsidR="00F71796" w:rsidRDefault="00E36368" w:rsidP="004048B8">
            <w:pPr>
              <w:jc w:val="center"/>
              <w:rPr>
                <w:rFonts w:ascii="BelleAllureGS" w:hAnsi="BelleAllureGS"/>
                <w14:ligatures w14:val="all"/>
                <w14:cntxtAlts/>
              </w:rPr>
            </w:pPr>
            <w:r>
              <w:rPr>
                <w:noProof/>
              </w:rPr>
              <w:drawing>
                <wp:inline distT="0" distB="0" distL="0" distR="0" wp14:anchorId="4617E07D" wp14:editId="71E30C66">
                  <wp:extent cx="1561465" cy="1272607"/>
                  <wp:effectExtent l="0" t="0" r="635" b="3810"/>
                  <wp:docPr id="21" name="Image 21" descr="Résultat de recherche d'images pour &quot;nettoyer la table colori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nettoyer la table coloriag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44" b="11252"/>
                          <a:stretch/>
                        </pic:blipFill>
                        <pic:spPr bwMode="auto">
                          <a:xfrm>
                            <a:off x="0" y="0"/>
                            <a:ext cx="1570556" cy="128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0BA6" w14:textId="77777777" w:rsidR="0068101E" w:rsidRDefault="0068101E" w:rsidP="00CA3BAE">
      <w:pPr>
        <w:rPr>
          <w:rFonts w:ascii="BelleAllureGS" w:hAnsi="BelleAllureGS"/>
          <w14:ligatures w14:val="all"/>
          <w14:cntxtAlts/>
        </w:rPr>
      </w:pPr>
    </w:p>
    <w:sectPr w:rsidR="0068101E" w:rsidSect="006C5C80">
      <w:footerReference w:type="default" r:id="rId20"/>
      <w:pgSz w:w="11906" w:h="16838"/>
      <w:pgMar w:top="709" w:right="424" w:bottom="1135" w:left="709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1E47" w14:textId="77777777" w:rsidR="00EE2AE4" w:rsidRDefault="00EE2AE4" w:rsidP="006C5C80">
      <w:pPr>
        <w:spacing w:after="0" w:line="240" w:lineRule="auto"/>
      </w:pPr>
      <w:r>
        <w:separator/>
      </w:r>
    </w:p>
  </w:endnote>
  <w:endnote w:type="continuationSeparator" w:id="0">
    <w:p w14:paraId="0C8BD251" w14:textId="77777777" w:rsidR="00EE2AE4" w:rsidRDefault="00EE2AE4" w:rsidP="006C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eAllureCM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4FAE" w14:textId="77777777" w:rsidR="006C5C80" w:rsidRPr="005E0C2F" w:rsidRDefault="006C5C80" w:rsidP="006C5C80">
    <w:pPr>
      <w:pStyle w:val="Pieddepage"/>
      <w:jc w:val="center"/>
      <w:rPr>
        <w:i/>
        <w:iCs/>
        <w:color w:val="808080" w:themeColor="background1" w:themeShade="80"/>
        <w:sz w:val="18"/>
        <w:szCs w:val="18"/>
      </w:rPr>
    </w:pPr>
    <w:bookmarkStart w:id="1" w:name="OLE_LINK1"/>
    <w:bookmarkStart w:id="2" w:name="OLE_LINK2"/>
    <w:r w:rsidRPr="005E0C2F">
      <w:rPr>
        <w:i/>
        <w:iCs/>
        <w:color w:val="808080" w:themeColor="background1" w:themeShade="80"/>
        <w:sz w:val="18"/>
        <w:szCs w:val="18"/>
      </w:rPr>
      <w:t xml:space="preserve">Psychopédagogue en Pédagogie Positive </w:t>
    </w:r>
    <w:r>
      <w:rPr>
        <w:i/>
        <w:iCs/>
        <w:color w:val="808080" w:themeColor="background1" w:themeShade="80"/>
        <w:sz w:val="18"/>
        <w:szCs w:val="18"/>
      </w:rPr>
      <w:t>–</w:t>
    </w:r>
    <w:r w:rsidRPr="005E0C2F">
      <w:rPr>
        <w:i/>
        <w:iCs/>
        <w:color w:val="808080" w:themeColor="background1" w:themeShade="80"/>
        <w:sz w:val="18"/>
        <w:szCs w:val="18"/>
      </w:rPr>
      <w:t xml:space="preserve"> </w:t>
    </w:r>
    <w:bookmarkEnd w:id="1"/>
    <w:r>
      <w:rPr>
        <w:i/>
        <w:iCs/>
        <w:color w:val="808080" w:themeColor="background1" w:themeShade="80"/>
        <w:sz w:val="18"/>
        <w:szCs w:val="18"/>
      </w:rPr>
      <w:t>Graphothérapeute</w:t>
    </w:r>
  </w:p>
  <w:p w14:paraId="2591C72A" w14:textId="77777777" w:rsidR="006C5C80" w:rsidRPr="005E0C2F" w:rsidRDefault="006C5C80" w:rsidP="006C5C80">
    <w:pPr>
      <w:pStyle w:val="Pieddepage"/>
      <w:jc w:val="center"/>
      <w:rPr>
        <w:i/>
        <w:iCs/>
        <w:color w:val="808080" w:themeColor="background1" w:themeShade="80"/>
        <w:sz w:val="18"/>
        <w:szCs w:val="18"/>
      </w:rPr>
    </w:pPr>
    <w:r w:rsidRPr="005E0C2F">
      <w:rPr>
        <w:i/>
        <w:iCs/>
        <w:color w:val="808080" w:themeColor="background1" w:themeShade="80"/>
        <w:sz w:val="18"/>
        <w:szCs w:val="18"/>
      </w:rPr>
      <w:t>Accompagnante en Education et Parentalité Positive</w:t>
    </w:r>
  </w:p>
  <w:p w14:paraId="64926C59" w14:textId="77777777" w:rsidR="006C5C80" w:rsidRPr="005E0C2F" w:rsidRDefault="006C5C80" w:rsidP="006C5C80">
    <w:pPr>
      <w:pStyle w:val="Pieddepage"/>
      <w:jc w:val="center"/>
      <w:rPr>
        <w:color w:val="808080" w:themeColor="background1" w:themeShade="80"/>
        <w:sz w:val="18"/>
        <w:szCs w:val="18"/>
      </w:rPr>
    </w:pPr>
    <w:hyperlink r:id="rId1" w:history="1">
      <w:r>
        <w:rPr>
          <w:rStyle w:val="Lienhypertexte"/>
          <w:sz w:val="18"/>
          <w:szCs w:val="18"/>
        </w:rPr>
        <w:t>petitspasdenthalpie@gmail.com</w:t>
      </w:r>
    </w:hyperlink>
    <w:r>
      <w:rPr>
        <w:sz w:val="18"/>
        <w:szCs w:val="18"/>
      </w:rPr>
      <w:t xml:space="preserve"> </w:t>
    </w:r>
    <w:r w:rsidRPr="005E0C2F">
      <w:rPr>
        <w:color w:val="808080" w:themeColor="background1" w:themeShade="80"/>
        <w:sz w:val="18"/>
        <w:szCs w:val="18"/>
      </w:rPr>
      <w:t>- Portable : 06 51 32 98 49</w:t>
    </w:r>
  </w:p>
  <w:p w14:paraId="15B1827D" w14:textId="737B424A" w:rsidR="006C5C80" w:rsidRPr="006C5C80" w:rsidRDefault="006C5C80" w:rsidP="006C5C80">
    <w:pPr>
      <w:pStyle w:val="Pieddepage"/>
      <w:jc w:val="center"/>
      <w:rPr>
        <w:i/>
        <w:iCs/>
        <w:sz w:val="18"/>
        <w:szCs w:val="18"/>
      </w:rPr>
    </w:pPr>
    <w:r w:rsidRPr="005E0C2F">
      <w:rPr>
        <w:color w:val="808080" w:themeColor="background1" w:themeShade="80"/>
        <w:sz w:val="18"/>
        <w:szCs w:val="18"/>
      </w:rPr>
      <w:t>© Marina FAILLIOT 20</w:t>
    </w:r>
    <w:r>
      <w:rPr>
        <w:color w:val="808080" w:themeColor="background1" w:themeShade="80"/>
        <w:sz w:val="18"/>
        <w:szCs w:val="18"/>
      </w:rPr>
      <w:t>20</w:t>
    </w:r>
    <w:r w:rsidRPr="005E0C2F">
      <w:rPr>
        <w:color w:val="808080" w:themeColor="background1" w:themeShade="80"/>
        <w:sz w:val="18"/>
        <w:szCs w:val="18"/>
      </w:rPr>
      <w:t xml:space="preserve"> - La Plaine-Saint-Denis -  </w:t>
    </w:r>
    <w:hyperlink r:id="rId2" w:history="1">
      <w:r>
        <w:rPr>
          <w:rStyle w:val="Lienhypertexte"/>
          <w:sz w:val="18"/>
          <w:szCs w:val="18"/>
        </w:rPr>
        <w:t>https://lespetitspasdenthalpie.com/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0402" w14:textId="77777777" w:rsidR="00EE2AE4" w:rsidRDefault="00EE2AE4" w:rsidP="006C5C80">
      <w:pPr>
        <w:spacing w:after="0" w:line="240" w:lineRule="auto"/>
      </w:pPr>
      <w:r>
        <w:separator/>
      </w:r>
    </w:p>
  </w:footnote>
  <w:footnote w:type="continuationSeparator" w:id="0">
    <w:p w14:paraId="565BAF08" w14:textId="77777777" w:rsidR="00EE2AE4" w:rsidRDefault="00EE2AE4" w:rsidP="006C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72F78"/>
    <w:multiLevelType w:val="hybridMultilevel"/>
    <w:tmpl w:val="58A05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F"/>
    <w:rsid w:val="000E39AF"/>
    <w:rsid w:val="002C7033"/>
    <w:rsid w:val="002E7379"/>
    <w:rsid w:val="005E5204"/>
    <w:rsid w:val="0068101E"/>
    <w:rsid w:val="006C5C80"/>
    <w:rsid w:val="007060E4"/>
    <w:rsid w:val="008260DF"/>
    <w:rsid w:val="00883E17"/>
    <w:rsid w:val="00AB26F9"/>
    <w:rsid w:val="00C419CA"/>
    <w:rsid w:val="00CA3BAE"/>
    <w:rsid w:val="00CB396E"/>
    <w:rsid w:val="00E36368"/>
    <w:rsid w:val="00EE2AE4"/>
    <w:rsid w:val="00F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6AC84"/>
  <w15:chartTrackingRefBased/>
  <w15:docId w15:val="{CCFA3A43-A793-40DD-9BB0-8D03482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60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F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A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C80"/>
  </w:style>
  <w:style w:type="paragraph" w:styleId="Pieddepage">
    <w:name w:val="footer"/>
    <w:basedOn w:val="Normal"/>
    <w:link w:val="PieddepageCar"/>
    <w:uiPriority w:val="99"/>
    <w:unhideWhenUsed/>
    <w:qFormat/>
    <w:rsid w:val="006C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6C5C80"/>
  </w:style>
  <w:style w:type="character" w:styleId="Lienhypertexte">
    <w:name w:val="Hyperlink"/>
    <w:basedOn w:val="Policepardfaut"/>
    <w:uiPriority w:val="99"/>
    <w:unhideWhenUsed/>
    <w:rsid w:val="006C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petitspasdenthalpie.com/" TargetMode="External"/><Relationship Id="rId1" Type="http://schemas.openxmlformats.org/officeDocument/2006/relationships/hyperlink" Target="mailto:petitspasdenthalp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3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Laloux-Failliot</dc:creator>
  <cp:keywords/>
  <dc:description/>
  <cp:lastModifiedBy>Marina Laloux-Failliot</cp:lastModifiedBy>
  <cp:revision>7</cp:revision>
  <cp:lastPrinted>2020-03-21T11:45:00Z</cp:lastPrinted>
  <dcterms:created xsi:type="dcterms:W3CDTF">2020-03-19T11:35:00Z</dcterms:created>
  <dcterms:modified xsi:type="dcterms:W3CDTF">2020-03-21T11:48:00Z</dcterms:modified>
</cp:coreProperties>
</file>